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1B" w:rsidRPr="007C031B" w:rsidRDefault="007C031B" w:rsidP="00A764F2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Journée type</w:t>
      </w:r>
      <w:bookmarkStart w:id="0" w:name="_GoBack"/>
      <w:bookmarkEnd w:id="0"/>
    </w:p>
    <w:p w:rsidR="00C04CA8" w:rsidRPr="007C031B" w:rsidRDefault="007C031B" w:rsidP="00A764F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St-René P</w:t>
      </w:r>
      <w:r w:rsidR="00C04CA8" w:rsidRPr="007C031B">
        <w:rPr>
          <w:rFonts w:cstheme="minorHAnsi"/>
          <w:b/>
          <w:sz w:val="24"/>
        </w:rPr>
        <w:t>réscolaire</w:t>
      </w:r>
    </w:p>
    <w:p w:rsidR="005128D7" w:rsidRPr="007C031B" w:rsidRDefault="005128D7" w:rsidP="00A764F2">
      <w:pPr>
        <w:jc w:val="center"/>
        <w:rPr>
          <w:rFonts w:cstheme="minorHAnsi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4CA8" w:rsidRPr="007C031B" w:rsidTr="00C04CA8">
        <w:tc>
          <w:tcPr>
            <w:tcW w:w="4315" w:type="dxa"/>
          </w:tcPr>
          <w:p w:rsidR="00C04CA8" w:rsidRPr="007C031B" w:rsidRDefault="00C04CA8" w:rsidP="005128D7">
            <w:pPr>
              <w:jc w:val="center"/>
              <w:rPr>
                <w:rFonts w:cstheme="minorHAnsi"/>
                <w:b/>
              </w:rPr>
            </w:pPr>
            <w:r w:rsidRPr="007C031B">
              <w:rPr>
                <w:rFonts w:cstheme="minorHAnsi"/>
                <w:b/>
              </w:rPr>
              <w:t>Heure</w:t>
            </w:r>
          </w:p>
        </w:tc>
        <w:tc>
          <w:tcPr>
            <w:tcW w:w="4315" w:type="dxa"/>
          </w:tcPr>
          <w:p w:rsidR="00C04CA8" w:rsidRPr="007C031B" w:rsidRDefault="00C04CA8" w:rsidP="005128D7">
            <w:pPr>
              <w:jc w:val="center"/>
              <w:rPr>
                <w:rFonts w:cstheme="minorHAnsi"/>
                <w:b/>
              </w:rPr>
            </w:pPr>
            <w:r w:rsidRPr="007C031B">
              <w:rPr>
                <w:rFonts w:cstheme="minorHAnsi"/>
                <w:b/>
              </w:rPr>
              <w:t>Description</w:t>
            </w:r>
          </w:p>
        </w:tc>
      </w:tr>
      <w:tr w:rsidR="002145B4" w:rsidRPr="007C031B" w:rsidTr="00970D9B">
        <w:tc>
          <w:tcPr>
            <w:tcW w:w="8630" w:type="dxa"/>
            <w:gridSpan w:val="2"/>
          </w:tcPr>
          <w:p w:rsidR="002145B4" w:rsidRPr="007C031B" w:rsidRDefault="002145B4" w:rsidP="005128D7">
            <w:pPr>
              <w:jc w:val="center"/>
              <w:rPr>
                <w:rFonts w:cstheme="minorHAnsi"/>
                <w:b/>
              </w:rPr>
            </w:pPr>
          </w:p>
          <w:p w:rsidR="002145B4" w:rsidRPr="007C031B" w:rsidRDefault="002145B4" w:rsidP="005128D7">
            <w:pPr>
              <w:jc w:val="center"/>
              <w:rPr>
                <w:rFonts w:cstheme="minorHAnsi"/>
                <w:b/>
              </w:rPr>
            </w:pPr>
            <w:r w:rsidRPr="007C031B">
              <w:rPr>
                <w:rFonts w:cstheme="minorHAnsi"/>
                <w:b/>
              </w:rPr>
              <w:t>Période du matin</w:t>
            </w:r>
          </w:p>
          <w:p w:rsidR="002145B4" w:rsidRPr="007C031B" w:rsidRDefault="002145B4" w:rsidP="005128D7">
            <w:pPr>
              <w:jc w:val="center"/>
              <w:rPr>
                <w:rFonts w:cstheme="minorHAnsi"/>
                <w:b/>
              </w:rPr>
            </w:pP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En tout temps lors de l’arrivée de l’enfant</w:t>
            </w:r>
          </w:p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(Sauf entre 8h00 et 8h15</w:t>
            </w:r>
          </w:p>
        </w:tc>
        <w:tc>
          <w:tcPr>
            <w:tcW w:w="4315" w:type="dxa"/>
          </w:tcPr>
          <w:p w:rsidR="00C04CA8" w:rsidRPr="007C031B" w:rsidRDefault="00C04CA8" w:rsidP="00C04CA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Donner la présence de l’enfant à la table d’accueil</w:t>
            </w:r>
          </w:p>
          <w:p w:rsidR="00C04CA8" w:rsidRPr="007C031B" w:rsidRDefault="00C04CA8" w:rsidP="00C04CA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Le parent accompagne l’enfant pour déposer son repas chaud dans le réfrigérateur au local d’accueil.</w:t>
            </w:r>
          </w:p>
          <w:p w:rsidR="00C04CA8" w:rsidRPr="007C031B" w:rsidRDefault="00C04CA8" w:rsidP="00C04CA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Le parent doit se rendre au casier de l’enfant afin qu’il puisse enlever ses vêtements d’extérieurs et le reconduire au local d’accueil</w:t>
            </w: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7h00 à 7h45</w:t>
            </w:r>
          </w:p>
        </w:tc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Accueil et jeux libres</w:t>
            </w: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7h45</w:t>
            </w:r>
          </w:p>
        </w:tc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Rangement</w:t>
            </w: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7h50</w:t>
            </w:r>
          </w:p>
        </w:tc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Préparation à sortir à l’extérieur</w:t>
            </w: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8h00 à 8h15</w:t>
            </w:r>
          </w:p>
        </w:tc>
        <w:tc>
          <w:tcPr>
            <w:tcW w:w="4315" w:type="dxa"/>
          </w:tcPr>
          <w:p w:rsidR="00C04CA8" w:rsidRPr="007C031B" w:rsidRDefault="00C04CA8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Extérieur</w:t>
            </w:r>
          </w:p>
          <w:p w:rsidR="002145B4" w:rsidRPr="007C031B" w:rsidRDefault="002145B4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 xml:space="preserve">Après 8h00, votre enfant doit être habillé pour être sur la cour. </w:t>
            </w:r>
          </w:p>
        </w:tc>
      </w:tr>
      <w:tr w:rsidR="005128D7" w:rsidRPr="007C031B" w:rsidTr="007C025A">
        <w:tc>
          <w:tcPr>
            <w:tcW w:w="8630" w:type="dxa"/>
            <w:gridSpan w:val="2"/>
          </w:tcPr>
          <w:p w:rsidR="002145B4" w:rsidRPr="007C031B" w:rsidRDefault="002145B4" w:rsidP="002145B4">
            <w:pPr>
              <w:jc w:val="center"/>
              <w:rPr>
                <w:rFonts w:cstheme="minorHAnsi"/>
                <w:b/>
              </w:rPr>
            </w:pPr>
          </w:p>
          <w:p w:rsidR="005128D7" w:rsidRPr="007C031B" w:rsidRDefault="002145B4" w:rsidP="002145B4">
            <w:pPr>
              <w:jc w:val="center"/>
              <w:rPr>
                <w:rFonts w:cstheme="minorHAnsi"/>
                <w:b/>
              </w:rPr>
            </w:pPr>
            <w:r w:rsidRPr="007C031B">
              <w:rPr>
                <w:rFonts w:cstheme="minorHAnsi"/>
                <w:b/>
              </w:rPr>
              <w:t>Période du midi</w:t>
            </w:r>
          </w:p>
          <w:p w:rsidR="002145B4" w:rsidRPr="007C031B" w:rsidRDefault="002145B4" w:rsidP="002145B4">
            <w:pPr>
              <w:jc w:val="center"/>
              <w:rPr>
                <w:rFonts w:cstheme="minorHAnsi"/>
                <w:b/>
              </w:rPr>
            </w:pP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E97F9A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11h45</w:t>
            </w:r>
          </w:p>
        </w:tc>
        <w:tc>
          <w:tcPr>
            <w:tcW w:w="4315" w:type="dxa"/>
          </w:tcPr>
          <w:p w:rsidR="00C04CA8" w:rsidRPr="007C031B" w:rsidRDefault="00E97F9A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Dîner du préscolaire</w:t>
            </w:r>
          </w:p>
          <w:p w:rsidR="00E97F9A" w:rsidRPr="007C031B" w:rsidRDefault="00E97F9A" w:rsidP="00E97F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Les éducatrices vont chercher les enfants dans la cour des maternelles.</w:t>
            </w:r>
          </w:p>
          <w:p w:rsidR="00E97F9A" w:rsidRPr="007C031B" w:rsidRDefault="00E97F9A" w:rsidP="00E97F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Veuillez identifier le contenant de votre enfant</w:t>
            </w:r>
          </w:p>
          <w:p w:rsidR="00E97F9A" w:rsidRPr="007C031B" w:rsidRDefault="00E97F9A" w:rsidP="00E97F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C031B">
              <w:rPr>
                <w:rFonts w:cstheme="minorHAnsi"/>
              </w:rPr>
              <w:t>Veuillez fournir des ustensiles à votre enfant</w:t>
            </w:r>
          </w:p>
        </w:tc>
      </w:tr>
      <w:tr w:rsidR="00C04CA8" w:rsidRPr="007C031B" w:rsidTr="00C04CA8">
        <w:tc>
          <w:tcPr>
            <w:tcW w:w="4315" w:type="dxa"/>
          </w:tcPr>
          <w:p w:rsidR="00C04CA8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12h20-12h30</w:t>
            </w:r>
          </w:p>
        </w:tc>
        <w:tc>
          <w:tcPr>
            <w:tcW w:w="4315" w:type="dxa"/>
          </w:tcPr>
          <w:p w:rsidR="00C04CA8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Préparation à sortir à l’extérieur</w:t>
            </w:r>
          </w:p>
        </w:tc>
      </w:tr>
      <w:tr w:rsidR="00A764F2" w:rsidRPr="007C031B" w:rsidTr="00C04CA8"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12h30</w:t>
            </w:r>
            <w:r w:rsidR="002145B4" w:rsidRPr="007C031B">
              <w:rPr>
                <w:rFonts w:cstheme="minorHAnsi"/>
              </w:rPr>
              <w:t xml:space="preserve"> à 13h00</w:t>
            </w:r>
          </w:p>
        </w:tc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Extérieur</w:t>
            </w:r>
            <w:r w:rsidR="002145B4" w:rsidRPr="007C031B">
              <w:rPr>
                <w:rFonts w:cstheme="minorHAnsi"/>
              </w:rPr>
              <w:t xml:space="preserve"> </w:t>
            </w:r>
          </w:p>
        </w:tc>
      </w:tr>
      <w:tr w:rsidR="005128D7" w:rsidRPr="007C031B" w:rsidTr="00882A7C">
        <w:tc>
          <w:tcPr>
            <w:tcW w:w="8630" w:type="dxa"/>
            <w:gridSpan w:val="2"/>
          </w:tcPr>
          <w:p w:rsidR="005128D7" w:rsidRPr="007C031B" w:rsidRDefault="005128D7">
            <w:pPr>
              <w:rPr>
                <w:rFonts w:cstheme="minorHAnsi"/>
              </w:rPr>
            </w:pPr>
          </w:p>
          <w:p w:rsidR="002145B4" w:rsidRPr="007C031B" w:rsidRDefault="002145B4" w:rsidP="002145B4">
            <w:pPr>
              <w:jc w:val="center"/>
              <w:rPr>
                <w:rFonts w:cstheme="minorHAnsi"/>
                <w:b/>
              </w:rPr>
            </w:pPr>
          </w:p>
          <w:p w:rsidR="002145B4" w:rsidRPr="007C031B" w:rsidRDefault="002145B4" w:rsidP="002145B4">
            <w:pPr>
              <w:jc w:val="center"/>
              <w:rPr>
                <w:rFonts w:cstheme="minorHAnsi"/>
                <w:b/>
              </w:rPr>
            </w:pPr>
            <w:r w:rsidRPr="007C031B">
              <w:rPr>
                <w:rFonts w:cstheme="minorHAnsi"/>
                <w:b/>
              </w:rPr>
              <w:t>Période du soir</w:t>
            </w:r>
          </w:p>
          <w:p w:rsidR="002145B4" w:rsidRPr="007C031B" w:rsidRDefault="002145B4" w:rsidP="002145B4">
            <w:pPr>
              <w:jc w:val="center"/>
              <w:rPr>
                <w:rFonts w:cstheme="minorHAnsi"/>
                <w:b/>
              </w:rPr>
            </w:pPr>
          </w:p>
        </w:tc>
      </w:tr>
      <w:tr w:rsidR="00A764F2" w:rsidRPr="007C031B" w:rsidTr="00C04CA8"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14h33</w:t>
            </w:r>
          </w:p>
        </w:tc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Les éducatrices vont chercher les enfants à l’extérieur</w:t>
            </w:r>
          </w:p>
          <w:p w:rsidR="005128D7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Extérieur</w:t>
            </w:r>
          </w:p>
        </w:tc>
      </w:tr>
      <w:tr w:rsidR="00A764F2" w:rsidRPr="007C031B" w:rsidTr="00C04CA8"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15h00</w:t>
            </w:r>
          </w:p>
        </w:tc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Collation à l’intérieur</w:t>
            </w:r>
          </w:p>
        </w:tc>
      </w:tr>
      <w:tr w:rsidR="00A764F2" w:rsidRPr="007C031B" w:rsidTr="00C04CA8"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15h30</w:t>
            </w:r>
          </w:p>
        </w:tc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Jeux dirigée dans leurs locaux respectifs</w:t>
            </w:r>
          </w:p>
        </w:tc>
      </w:tr>
      <w:tr w:rsidR="00A764F2" w:rsidRPr="007C031B" w:rsidTr="00C04CA8"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16h20</w:t>
            </w:r>
            <w:r w:rsidR="002145B4" w:rsidRPr="007C031B">
              <w:rPr>
                <w:rFonts w:cstheme="minorHAnsi"/>
              </w:rPr>
              <w:t>- jusqu’à la fermeture</w:t>
            </w:r>
          </w:p>
        </w:tc>
        <w:tc>
          <w:tcPr>
            <w:tcW w:w="4315" w:type="dxa"/>
          </w:tcPr>
          <w:p w:rsidR="00A764F2" w:rsidRPr="007C031B" w:rsidRDefault="005128D7">
            <w:pPr>
              <w:rPr>
                <w:rFonts w:cstheme="minorHAnsi"/>
              </w:rPr>
            </w:pPr>
            <w:r w:rsidRPr="007C031B">
              <w:rPr>
                <w:rFonts w:cstheme="minorHAnsi"/>
              </w:rPr>
              <w:t>Rassemblement local 112 ou extérieur</w:t>
            </w:r>
          </w:p>
        </w:tc>
      </w:tr>
    </w:tbl>
    <w:p w:rsidR="00C04CA8" w:rsidRPr="007C031B" w:rsidRDefault="00C04CA8">
      <w:pPr>
        <w:rPr>
          <w:rFonts w:cstheme="minorHAnsi"/>
          <w:sz w:val="2"/>
        </w:rPr>
      </w:pPr>
    </w:p>
    <w:sectPr w:rsidR="00C04CA8" w:rsidRPr="007C03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0B79"/>
    <w:multiLevelType w:val="hybridMultilevel"/>
    <w:tmpl w:val="862013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0644B"/>
    <w:multiLevelType w:val="hybridMultilevel"/>
    <w:tmpl w:val="967C9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A8"/>
    <w:rsid w:val="002145B4"/>
    <w:rsid w:val="005128D7"/>
    <w:rsid w:val="007C031B"/>
    <w:rsid w:val="0090042C"/>
    <w:rsid w:val="009239B5"/>
    <w:rsid w:val="00A764F2"/>
    <w:rsid w:val="00C04CA8"/>
    <w:rsid w:val="00CE66CF"/>
    <w:rsid w:val="00E96579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4991"/>
  <w15:chartTrackingRefBased/>
  <w15:docId w15:val="{EF80F375-020C-4014-B94E-BF2B467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4C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Corre Rochon</dc:creator>
  <cp:keywords/>
  <dc:description/>
  <cp:lastModifiedBy>Rochon Katia</cp:lastModifiedBy>
  <cp:revision>5</cp:revision>
  <cp:lastPrinted>2020-01-10T17:15:00Z</cp:lastPrinted>
  <dcterms:created xsi:type="dcterms:W3CDTF">2019-10-06T18:38:00Z</dcterms:created>
  <dcterms:modified xsi:type="dcterms:W3CDTF">2020-06-09T19:33:00Z</dcterms:modified>
</cp:coreProperties>
</file>